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7D76D7" w:rsidRDefault="007D76D7" w:rsidP="007D76D7">
      <w:pPr>
        <w:jc w:val="both"/>
        <w:rPr>
          <w:rFonts w:ascii="Verdana" w:hAnsi="Verdana"/>
          <w:bCs/>
          <w:lang w:val="bg-BG"/>
        </w:rPr>
      </w:pPr>
      <w:r w:rsidRPr="007D76D7">
        <w:rPr>
          <w:rFonts w:ascii="Verdana" w:hAnsi="Verdana"/>
          <w:b/>
          <w:bCs/>
          <w:lang w:val="bg-BG"/>
        </w:rPr>
        <w:t>Иван Костадинов</w:t>
      </w:r>
      <w:r w:rsidRPr="007D76D7">
        <w:rPr>
          <w:rFonts w:ascii="Verdana" w:hAnsi="Verdana"/>
          <w:bCs/>
          <w:lang w:val="bg-BG"/>
        </w:rPr>
        <w:t xml:space="preserve"> </w:t>
      </w:r>
    </w:p>
    <w:p w:rsidR="00A029EC" w:rsidRDefault="00A029EC" w:rsidP="00866FD3">
      <w:pPr>
        <w:jc w:val="both"/>
        <w:rPr>
          <w:rFonts w:ascii="Verdana" w:hAnsi="Verdana"/>
          <w:bCs/>
        </w:rPr>
      </w:pPr>
    </w:p>
    <w:p w:rsidR="00866FD3" w:rsidRP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  <w:r w:rsidRPr="00866FD3">
        <w:rPr>
          <w:rFonts w:ascii="Verdana" w:hAnsi="Verdana"/>
          <w:b/>
          <w:bCs/>
          <w:lang w:val="bg-BG"/>
        </w:rPr>
        <w:t xml:space="preserve">Община </w:t>
      </w:r>
      <w:r w:rsidR="007D76D7">
        <w:rPr>
          <w:rFonts w:ascii="Verdana" w:hAnsi="Verdana"/>
          <w:b/>
          <w:bCs/>
          <w:lang w:val="bg-BG"/>
        </w:rPr>
        <w:t>Пловдив</w:t>
      </w:r>
    </w:p>
    <w:p w:rsidR="00866FD3" w:rsidRPr="001A2E3C" w:rsidRDefault="00866FD3" w:rsidP="00866FD3">
      <w:pPr>
        <w:jc w:val="both"/>
        <w:rPr>
          <w:rFonts w:ascii="Verdana" w:hAnsi="Verdana"/>
          <w:b/>
          <w:bCs/>
          <w:lang w:val="bg-BG"/>
        </w:rPr>
      </w:pPr>
    </w:p>
    <w:p w:rsidR="00866FD3" w:rsidRPr="00483BEF" w:rsidRDefault="00866FD3" w:rsidP="00866FD3">
      <w:pPr>
        <w:jc w:val="both"/>
        <w:rPr>
          <w:rFonts w:ascii="Verdana" w:hAnsi="Verdana"/>
          <w:lang w:val="bg-BG"/>
        </w:rPr>
      </w:pPr>
      <w:proofErr w:type="spellStart"/>
      <w:r w:rsidRPr="001A2E3C">
        <w:rPr>
          <w:rFonts w:ascii="Verdana" w:hAnsi="Verdana"/>
          <w:b/>
          <w:bCs/>
          <w:lang w:val="ru-RU"/>
        </w:rPr>
        <w:t>Относно</w:t>
      </w:r>
      <w:proofErr w:type="spellEnd"/>
      <w:r w:rsidRPr="001A2E3C">
        <w:rPr>
          <w:rFonts w:ascii="Verdana" w:hAnsi="Verdana"/>
          <w:lang w:val="ru-RU"/>
        </w:rPr>
        <w:t xml:space="preserve">: Внесено с </w:t>
      </w:r>
      <w:proofErr w:type="spellStart"/>
      <w:r w:rsidRPr="001A2E3C">
        <w:rPr>
          <w:rFonts w:ascii="Verdana" w:hAnsi="Verdana"/>
          <w:lang w:val="ru-RU"/>
        </w:rPr>
        <w:t>вх</w:t>
      </w:r>
      <w:proofErr w:type="spellEnd"/>
      <w:r w:rsidRPr="001A2E3C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</w:t>
      </w:r>
      <w:r w:rsidR="009E504E">
        <w:rPr>
          <w:rFonts w:ascii="Verdana" w:hAnsi="Verdana"/>
          <w:lang w:val="ru-RU"/>
        </w:rPr>
        <w:t>6</w:t>
      </w:r>
      <w:r w:rsidR="007D76D7">
        <w:rPr>
          <w:rFonts w:ascii="Verdana" w:hAnsi="Verdana"/>
          <w:lang w:val="ru-RU"/>
        </w:rPr>
        <w:t>5</w:t>
      </w:r>
      <w:r w:rsidR="009E504E">
        <w:rPr>
          <w:rFonts w:ascii="Verdana" w:hAnsi="Verdana"/>
          <w:lang w:val="ru-RU"/>
        </w:rPr>
        <w:t>0</w:t>
      </w:r>
      <w:r w:rsidRPr="001A2E3C">
        <w:rPr>
          <w:rFonts w:ascii="Verdana" w:hAnsi="Verdana"/>
          <w:lang w:val="ru-RU"/>
        </w:rPr>
        <w:t>/</w:t>
      </w:r>
      <w:r w:rsidR="009E504E">
        <w:rPr>
          <w:rFonts w:ascii="Verdana" w:hAnsi="Verdana"/>
          <w:lang w:val="ru-RU"/>
        </w:rPr>
        <w:t>10</w:t>
      </w:r>
      <w:r w:rsidRPr="001A2E3C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11</w:t>
      </w:r>
      <w:r w:rsidRPr="001A2E3C">
        <w:rPr>
          <w:rFonts w:ascii="Verdana" w:hAnsi="Verdana"/>
          <w:lang w:val="ru-RU"/>
        </w:rPr>
        <w:t>.2016г.</w:t>
      </w:r>
      <w:r w:rsidR="009E504E">
        <w:rPr>
          <w:rFonts w:ascii="Verdana" w:hAnsi="Verdana"/>
          <w:lang w:val="ru-RU"/>
        </w:rPr>
        <w:t xml:space="preserve"> </w:t>
      </w:r>
      <w:r w:rsidRPr="001A2E3C">
        <w:rPr>
          <w:rFonts w:ascii="Verdana" w:hAnsi="Verdana"/>
          <w:bCs/>
          <w:lang w:val="ru-RU"/>
        </w:rPr>
        <w:t>уведомление</w:t>
      </w:r>
      <w:r w:rsidRPr="001A2E3C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 (ИП)</w:t>
      </w:r>
      <w:r w:rsidRPr="001A2E3C">
        <w:rPr>
          <w:rFonts w:ascii="Verdana" w:hAnsi="Verdana"/>
          <w:lang w:val="ru-RU"/>
        </w:rPr>
        <w:t>:</w:t>
      </w:r>
      <w:r w:rsidRPr="001A2E3C">
        <w:rPr>
          <w:rFonts w:ascii="Verdana" w:hAnsi="Verdana"/>
        </w:rPr>
        <w:t xml:space="preserve"> </w:t>
      </w:r>
      <w:proofErr w:type="spellStart"/>
      <w:proofErr w:type="gramStart"/>
      <w:r w:rsidR="007D76D7" w:rsidRPr="007D76D7">
        <w:rPr>
          <w:rFonts w:ascii="Verdana" w:hAnsi="Verdana"/>
        </w:rPr>
        <w:t>Ново</w:t>
      </w:r>
      <w:proofErr w:type="spellEnd"/>
      <w:r w:rsidR="007D76D7" w:rsidRPr="007D76D7">
        <w:rPr>
          <w:rFonts w:ascii="Verdana" w:hAnsi="Verdana"/>
        </w:rPr>
        <w:t xml:space="preserve"> </w:t>
      </w:r>
      <w:proofErr w:type="spellStart"/>
      <w:r w:rsidR="007D76D7" w:rsidRPr="007D76D7">
        <w:rPr>
          <w:rFonts w:ascii="Verdana" w:hAnsi="Verdana"/>
        </w:rPr>
        <w:t>жилищно</w:t>
      </w:r>
      <w:proofErr w:type="spellEnd"/>
      <w:r w:rsidR="007D76D7" w:rsidRPr="007D76D7">
        <w:rPr>
          <w:rFonts w:ascii="Verdana" w:hAnsi="Verdana"/>
        </w:rPr>
        <w:t xml:space="preserve"> </w:t>
      </w:r>
      <w:proofErr w:type="spellStart"/>
      <w:r w:rsidR="007D76D7" w:rsidRPr="007D76D7">
        <w:rPr>
          <w:rFonts w:ascii="Verdana" w:hAnsi="Verdana"/>
        </w:rPr>
        <w:t>строителство</w:t>
      </w:r>
      <w:proofErr w:type="spellEnd"/>
      <w:r w:rsidR="007D76D7">
        <w:rPr>
          <w:rFonts w:ascii="Verdana" w:hAnsi="Verdana"/>
          <w:lang w:val="bg-BG"/>
        </w:rPr>
        <w:t xml:space="preserve"> на осем сгради</w:t>
      </w:r>
      <w:r w:rsidR="007D76D7" w:rsidRPr="007D76D7">
        <w:rPr>
          <w:rFonts w:ascii="Verdana" w:hAnsi="Verdana"/>
        </w:rPr>
        <w:t xml:space="preserve"> в </w:t>
      </w:r>
      <w:proofErr w:type="spellStart"/>
      <w:r w:rsidR="007D76D7" w:rsidRPr="007D76D7">
        <w:rPr>
          <w:rFonts w:ascii="Verdana" w:hAnsi="Verdana"/>
        </w:rPr>
        <w:t>поземлен</w:t>
      </w:r>
      <w:proofErr w:type="spellEnd"/>
      <w:r w:rsidR="007D76D7" w:rsidRPr="007D76D7">
        <w:rPr>
          <w:rFonts w:ascii="Verdana" w:hAnsi="Verdana"/>
        </w:rPr>
        <w:t xml:space="preserve"> имот с </w:t>
      </w:r>
      <w:proofErr w:type="spellStart"/>
      <w:r w:rsidR="007D76D7" w:rsidRPr="007D76D7">
        <w:rPr>
          <w:rFonts w:ascii="Verdana" w:hAnsi="Verdana"/>
        </w:rPr>
        <w:t>индификатор</w:t>
      </w:r>
      <w:proofErr w:type="spellEnd"/>
      <w:r w:rsidR="007D76D7" w:rsidRPr="007D76D7">
        <w:rPr>
          <w:rFonts w:ascii="Verdana" w:hAnsi="Verdana"/>
        </w:rPr>
        <w:t xml:space="preserve"> 56784.228.12</w:t>
      </w:r>
      <w:r w:rsidR="007D76D7">
        <w:rPr>
          <w:rFonts w:ascii="Verdana" w:hAnsi="Verdana"/>
          <w:lang w:val="bg-BG"/>
        </w:rPr>
        <w:t>,</w:t>
      </w:r>
      <w:r w:rsidR="007D76D7" w:rsidRPr="007D76D7">
        <w:rPr>
          <w:rFonts w:ascii="Verdana" w:hAnsi="Verdana"/>
        </w:rPr>
        <w:t xml:space="preserve"> в </w:t>
      </w:r>
      <w:proofErr w:type="spellStart"/>
      <w:r w:rsidR="007D76D7" w:rsidRPr="007D76D7">
        <w:rPr>
          <w:rFonts w:ascii="Verdana" w:hAnsi="Verdana"/>
        </w:rPr>
        <w:t>гр</w:t>
      </w:r>
      <w:proofErr w:type="spellEnd"/>
      <w:r w:rsidR="007D76D7" w:rsidRPr="007D76D7">
        <w:rPr>
          <w:rFonts w:ascii="Verdana" w:hAnsi="Verdana"/>
        </w:rPr>
        <w:t>.</w:t>
      </w:r>
      <w:proofErr w:type="gramEnd"/>
      <w:r w:rsidR="007D76D7" w:rsidRPr="007D76D7">
        <w:rPr>
          <w:rFonts w:ascii="Verdana" w:hAnsi="Verdana"/>
        </w:rPr>
        <w:t xml:space="preserve"> </w:t>
      </w:r>
      <w:proofErr w:type="gramStart"/>
      <w:r w:rsidR="007D76D7" w:rsidRPr="007D76D7">
        <w:rPr>
          <w:rFonts w:ascii="Verdana" w:hAnsi="Verdana"/>
        </w:rPr>
        <w:t xml:space="preserve">Пловдив, </w:t>
      </w:r>
      <w:proofErr w:type="spellStart"/>
      <w:r w:rsidR="007D76D7" w:rsidRPr="007D76D7">
        <w:rPr>
          <w:rFonts w:ascii="Verdana" w:hAnsi="Verdana"/>
        </w:rPr>
        <w:t>кв</w:t>
      </w:r>
      <w:proofErr w:type="spellEnd"/>
      <w:r w:rsidR="007D76D7" w:rsidRPr="007D76D7">
        <w:rPr>
          <w:rFonts w:ascii="Verdana" w:hAnsi="Verdana"/>
        </w:rPr>
        <w:t>.</w:t>
      </w:r>
      <w:proofErr w:type="gramEnd"/>
      <w:r w:rsidR="007D76D7" w:rsidRPr="007D76D7">
        <w:rPr>
          <w:rFonts w:ascii="Verdana" w:hAnsi="Verdana"/>
        </w:rPr>
        <w:t xml:space="preserve"> </w:t>
      </w:r>
      <w:proofErr w:type="spellStart"/>
      <w:r w:rsidR="007D76D7" w:rsidRPr="007D76D7">
        <w:rPr>
          <w:rFonts w:ascii="Verdana" w:hAnsi="Verdana"/>
        </w:rPr>
        <w:t>Прослав</w:t>
      </w:r>
      <w:proofErr w:type="spellEnd"/>
      <w:r w:rsidR="007D76D7" w:rsidRPr="007D76D7">
        <w:rPr>
          <w:rFonts w:ascii="Verdana" w:hAnsi="Verdana"/>
        </w:rPr>
        <w:t xml:space="preserve"> </w:t>
      </w:r>
    </w:p>
    <w:p w:rsid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D5080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0C5570">
        <w:rPr>
          <w:rFonts w:ascii="Verdana" w:hAnsi="Verdana"/>
          <w:b/>
          <w:bCs/>
          <w:lang w:val="bg-BG"/>
        </w:rPr>
        <w:t>Господ</w:t>
      </w:r>
      <w:r w:rsidR="007D76D7">
        <w:rPr>
          <w:rFonts w:ascii="Verdana" w:hAnsi="Verdana"/>
          <w:b/>
          <w:bCs/>
          <w:lang w:val="bg-BG"/>
        </w:rPr>
        <w:t>ин Костадинов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Pr="005B240B" w:rsidRDefault="005B240B" w:rsidP="005B240B">
      <w:pPr>
        <w:tabs>
          <w:tab w:val="left" w:pos="70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32010" w:rsidRPr="005B240B">
        <w:rPr>
          <w:rFonts w:ascii="Verdana" w:hAnsi="Verdana"/>
          <w:lang w:val="ru-RU"/>
        </w:rPr>
        <w:t xml:space="preserve">Така </w:t>
      </w:r>
      <w:proofErr w:type="spellStart"/>
      <w:r w:rsidR="00432010" w:rsidRPr="005B240B">
        <w:rPr>
          <w:rFonts w:ascii="Verdana" w:hAnsi="Verdana"/>
          <w:lang w:val="ru-RU"/>
        </w:rPr>
        <w:t>заявеното</w:t>
      </w:r>
      <w:proofErr w:type="spellEnd"/>
      <w:r w:rsidR="00432010" w:rsidRPr="005B240B">
        <w:rPr>
          <w:rFonts w:ascii="Verdana" w:hAnsi="Verdana"/>
          <w:lang w:val="ru-RU"/>
        </w:rPr>
        <w:t xml:space="preserve"> инвестиционно предложение, </w:t>
      </w:r>
      <w:proofErr w:type="spellStart"/>
      <w:proofErr w:type="gramStart"/>
      <w:r w:rsidR="00432010" w:rsidRPr="005B240B">
        <w:rPr>
          <w:rFonts w:ascii="Verdana" w:hAnsi="Verdana"/>
          <w:lang w:val="ru-RU"/>
        </w:rPr>
        <w:t>попад</w:t>
      </w:r>
      <w:r w:rsidR="00EF6B31" w:rsidRPr="005B240B">
        <w:rPr>
          <w:rFonts w:ascii="Verdana" w:hAnsi="Verdana"/>
          <w:lang w:val="ru-RU"/>
        </w:rPr>
        <w:t>а</w:t>
      </w:r>
      <w:proofErr w:type="spellEnd"/>
      <w:r w:rsidR="00EF6B31" w:rsidRPr="005B240B">
        <w:rPr>
          <w:rFonts w:ascii="Verdana" w:hAnsi="Verdana"/>
          <w:lang w:val="ru-RU"/>
        </w:rPr>
        <w:t xml:space="preserve"> </w:t>
      </w:r>
      <w:r w:rsidR="009A5FE1" w:rsidRPr="005B240B">
        <w:rPr>
          <w:rFonts w:ascii="Verdana" w:hAnsi="Verdana"/>
        </w:rPr>
        <w:t>в</w:t>
      </w:r>
      <w:proofErr w:type="gram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обхвата</w:t>
      </w:r>
      <w:proofErr w:type="spellEnd"/>
      <w:r w:rsidR="009A5FE1" w:rsidRPr="005B240B">
        <w:rPr>
          <w:rFonts w:ascii="Verdana" w:hAnsi="Verdana"/>
        </w:rPr>
        <w:t xml:space="preserve"> на</w:t>
      </w:r>
      <w:r w:rsidR="009A5FE1" w:rsidRPr="005B240B">
        <w:rPr>
          <w:rFonts w:ascii="Verdana" w:hAnsi="Verdana"/>
          <w:lang w:val="ru-RU"/>
        </w:rPr>
        <w:t xml:space="preserve"> т.</w:t>
      </w:r>
      <w:r w:rsidR="007D76D7">
        <w:rPr>
          <w:rFonts w:ascii="Verdana" w:hAnsi="Verdana"/>
          <w:lang w:val="ru-RU"/>
        </w:rPr>
        <w:t xml:space="preserve"> </w:t>
      </w:r>
      <w:r w:rsidR="00866FD3">
        <w:rPr>
          <w:rFonts w:ascii="Verdana" w:hAnsi="Verdana"/>
          <w:lang w:val="ru-RU"/>
        </w:rPr>
        <w:t xml:space="preserve"> </w:t>
      </w:r>
      <w:r w:rsidR="007D76D7">
        <w:rPr>
          <w:rFonts w:ascii="Verdana" w:hAnsi="Verdana"/>
          <w:lang w:val="ru-RU"/>
        </w:rPr>
        <w:t>10</w:t>
      </w:r>
      <w:r w:rsidR="00E331DE" w:rsidRPr="005B240B">
        <w:rPr>
          <w:rFonts w:ascii="Verdana" w:hAnsi="Verdana"/>
          <w:lang w:val="bg-BG"/>
        </w:rPr>
        <w:t>, буква „</w:t>
      </w:r>
      <w:r w:rsidR="007D76D7">
        <w:rPr>
          <w:rFonts w:ascii="Verdana" w:hAnsi="Verdana"/>
          <w:lang w:val="bg-BG"/>
        </w:rPr>
        <w:t>б</w:t>
      </w:r>
      <w:r w:rsidR="00E331DE" w:rsidRPr="005B240B">
        <w:rPr>
          <w:rFonts w:ascii="Verdana" w:hAnsi="Verdana"/>
          <w:lang w:val="bg-BG"/>
        </w:rPr>
        <w:t>“</w:t>
      </w:r>
      <w:r w:rsidR="009A5FE1" w:rsidRPr="005B240B">
        <w:rPr>
          <w:rFonts w:ascii="Verdana" w:hAnsi="Verdana"/>
          <w:lang w:val="ru-RU"/>
        </w:rPr>
        <w:t xml:space="preserve">, от приложение № 2 от </w:t>
      </w:r>
      <w:r w:rsidR="009A5FE1" w:rsidRPr="005B240B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B240B">
        <w:rPr>
          <w:rFonts w:ascii="Verdana" w:hAnsi="Verdana"/>
          <w:lang w:val="ru-RU"/>
        </w:rPr>
        <w:t xml:space="preserve"> /ЗООС/</w:t>
      </w:r>
      <w:r w:rsidR="009A5FE1" w:rsidRPr="005B240B">
        <w:rPr>
          <w:rFonts w:ascii="Verdana" w:hAnsi="Verdana"/>
        </w:rPr>
        <w:t xml:space="preserve"> и на </w:t>
      </w:r>
      <w:proofErr w:type="spellStart"/>
      <w:r w:rsidR="009A5FE1" w:rsidRPr="005B240B">
        <w:rPr>
          <w:rFonts w:ascii="Verdana" w:hAnsi="Verdana"/>
        </w:rPr>
        <w:t>основание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чл</w:t>
      </w:r>
      <w:proofErr w:type="spellEnd"/>
      <w:r w:rsidR="009A5FE1" w:rsidRPr="005B240B">
        <w:rPr>
          <w:rFonts w:ascii="Verdana" w:hAnsi="Verdana"/>
        </w:rPr>
        <w:t xml:space="preserve">. 93, </w:t>
      </w:r>
      <w:proofErr w:type="spellStart"/>
      <w:r w:rsidR="009A5FE1" w:rsidRPr="005B240B">
        <w:rPr>
          <w:rFonts w:ascii="Verdana" w:hAnsi="Verdana"/>
        </w:rPr>
        <w:t>ал</w:t>
      </w:r>
      <w:proofErr w:type="spellEnd"/>
      <w:r w:rsidR="009A5FE1" w:rsidRPr="005B240B">
        <w:rPr>
          <w:rFonts w:ascii="Verdana" w:hAnsi="Verdana"/>
        </w:rPr>
        <w:t>. 1</w:t>
      </w:r>
      <w:r w:rsidR="0093006F" w:rsidRPr="005B240B">
        <w:rPr>
          <w:rFonts w:ascii="Verdana" w:hAnsi="Verdana"/>
        </w:rPr>
        <w:t xml:space="preserve">, т. </w:t>
      </w:r>
      <w:r w:rsidR="009B608E" w:rsidRPr="005B240B">
        <w:rPr>
          <w:rFonts w:ascii="Verdana" w:hAnsi="Verdana"/>
          <w:lang w:val="bg-BG"/>
        </w:rPr>
        <w:t>1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от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същия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закон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подлежи</w:t>
      </w:r>
      <w:proofErr w:type="spellEnd"/>
      <w:r w:rsidR="009A5FE1" w:rsidRPr="005B240B">
        <w:rPr>
          <w:rFonts w:ascii="Verdana" w:hAnsi="Verdana"/>
        </w:rPr>
        <w:t xml:space="preserve"> на </w:t>
      </w:r>
      <w:r w:rsidR="009A5FE1" w:rsidRPr="005B240B">
        <w:rPr>
          <w:rFonts w:ascii="Verdana" w:hAnsi="Verdana"/>
          <w:b/>
        </w:rPr>
        <w:t>преценяване на необходимостта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от</w:t>
      </w:r>
      <w:proofErr w:type="spellEnd"/>
      <w:r w:rsidR="009A5FE1" w:rsidRPr="005B240B">
        <w:rPr>
          <w:rFonts w:ascii="Verdana" w:hAnsi="Verdana"/>
          <w:b/>
        </w:rPr>
        <w:t xml:space="preserve"> извършване на ОВОС</w:t>
      </w:r>
      <w:r w:rsidR="009A5FE1" w:rsidRPr="005B240B">
        <w:rPr>
          <w:rFonts w:ascii="Verdana" w:hAnsi="Verdana"/>
          <w:lang w:val="ru-RU"/>
        </w:rPr>
        <w:t xml:space="preserve">. </w:t>
      </w:r>
      <w:r w:rsidR="009A5FE1" w:rsidRPr="005B240B">
        <w:rPr>
          <w:rFonts w:ascii="Verdana" w:hAnsi="Verdana"/>
        </w:rPr>
        <w:t xml:space="preserve">За извършване на </w:t>
      </w:r>
      <w:proofErr w:type="spellStart"/>
      <w:r w:rsidR="009A5FE1" w:rsidRPr="005B240B">
        <w:rPr>
          <w:rFonts w:ascii="Verdana" w:hAnsi="Verdana"/>
        </w:rPr>
        <w:t>преценката</w:t>
      </w:r>
      <w:proofErr w:type="spellEnd"/>
      <w:r w:rsidR="009A5FE1" w:rsidRPr="005B240B">
        <w:rPr>
          <w:rFonts w:ascii="Verdana" w:hAnsi="Verdana"/>
        </w:rPr>
        <w:t xml:space="preserve"> </w:t>
      </w:r>
      <w:r w:rsidR="009A5FE1" w:rsidRPr="005B240B">
        <w:rPr>
          <w:rFonts w:ascii="Verdana" w:hAnsi="Verdana"/>
          <w:lang w:val="ru-RU"/>
        </w:rPr>
        <w:t xml:space="preserve">е </w:t>
      </w:r>
      <w:proofErr w:type="spellStart"/>
      <w:r w:rsidR="009A5FE1" w:rsidRPr="005B240B">
        <w:rPr>
          <w:rFonts w:ascii="Verdana" w:hAnsi="Verdana"/>
        </w:rPr>
        <w:t>необходимо</w:t>
      </w:r>
      <w:proofErr w:type="spellEnd"/>
      <w:r w:rsidR="009A5FE1" w:rsidRPr="005B240B">
        <w:rPr>
          <w:rFonts w:ascii="Verdana" w:hAnsi="Verdana"/>
          <w:lang w:val="ru-RU"/>
        </w:rPr>
        <w:t xml:space="preserve"> да </w:t>
      </w:r>
      <w:proofErr w:type="spellStart"/>
      <w:r w:rsidR="009A5FE1" w:rsidRPr="005B240B">
        <w:rPr>
          <w:rFonts w:ascii="Verdana" w:hAnsi="Verdana"/>
        </w:rPr>
        <w:t>внесете</w:t>
      </w:r>
      <w:proofErr w:type="spellEnd"/>
      <w:r w:rsidR="009A5FE1" w:rsidRPr="005B240B">
        <w:rPr>
          <w:rFonts w:ascii="Verdana" w:hAnsi="Verdana"/>
        </w:rPr>
        <w:t xml:space="preserve"> в „</w:t>
      </w:r>
      <w:proofErr w:type="spellStart"/>
      <w:r w:rsidR="009A5FE1" w:rsidRPr="005B240B">
        <w:rPr>
          <w:rFonts w:ascii="Verdana" w:hAnsi="Verdana"/>
        </w:rPr>
        <w:t>Едно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гише</w:t>
      </w:r>
      <w:proofErr w:type="spellEnd"/>
      <w:r w:rsidR="009A5FE1" w:rsidRPr="005B240B">
        <w:rPr>
          <w:rFonts w:ascii="Verdana" w:hAnsi="Verdana"/>
        </w:rPr>
        <w:t>” на РИОСВ</w:t>
      </w:r>
      <w:r w:rsidR="000A3DB9" w:rsidRPr="005B240B">
        <w:rPr>
          <w:rFonts w:ascii="Verdana" w:hAnsi="Verdana"/>
          <w:lang w:val="bg-BG"/>
        </w:rPr>
        <w:t xml:space="preserve">: </w:t>
      </w:r>
    </w:p>
    <w:p w:rsidR="005B240B" w:rsidRPr="005B240B" w:rsidRDefault="00585577" w:rsidP="00866FD3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="005B240B">
        <w:rPr>
          <w:rFonts w:ascii="Verdana" w:hAnsi="Verdana"/>
          <w:lang w:val="ru-RU"/>
        </w:rPr>
        <w:t xml:space="preserve"> от </w:t>
      </w:r>
      <w:proofErr w:type="spellStart"/>
      <w:r w:rsidR="005B240B">
        <w:rPr>
          <w:rFonts w:ascii="Verdana" w:hAnsi="Verdana"/>
          <w:lang w:val="ru-RU"/>
        </w:rPr>
        <w:t>уведомление</w:t>
      </w:r>
      <w:r w:rsidRPr="000A3DB9">
        <w:rPr>
          <w:rFonts w:ascii="Verdana" w:hAnsi="Verdana"/>
          <w:lang w:val="ru-RU"/>
        </w:rPr>
        <w:t>та</w:t>
      </w:r>
      <w:proofErr w:type="spellEnd"/>
      <w:r w:rsidR="00A53080">
        <w:rPr>
          <w:rFonts w:ascii="Verdana" w:hAnsi="Verdana"/>
          <w:lang w:val="ru-RU"/>
        </w:rPr>
        <w:t xml:space="preserve"> по чл.</w:t>
      </w:r>
      <w:r w:rsidR="008B556B">
        <w:rPr>
          <w:rFonts w:ascii="Verdana" w:hAnsi="Verdana"/>
          <w:lang w:val="ru-RU"/>
        </w:rPr>
        <w:t xml:space="preserve"> </w:t>
      </w:r>
      <w:r w:rsidR="00A53080">
        <w:rPr>
          <w:rFonts w:ascii="Verdana" w:hAnsi="Verdana"/>
          <w:lang w:val="ru-RU"/>
        </w:rPr>
        <w:t>4</w:t>
      </w:r>
      <w:r w:rsidR="005B240B">
        <w:rPr>
          <w:rFonts w:ascii="Verdana" w:hAnsi="Verdana"/>
          <w:lang w:val="ru-RU"/>
        </w:rPr>
        <w:t>,</w:t>
      </w:r>
      <w:r w:rsidR="00A53080">
        <w:rPr>
          <w:rFonts w:ascii="Verdana" w:hAnsi="Verdana"/>
          <w:lang w:val="ru-RU"/>
        </w:rPr>
        <w:t xml:space="preserve"> от Наредбата за ОВОС</w:t>
      </w:r>
      <w:r w:rsidRPr="000A3DB9">
        <w:rPr>
          <w:rFonts w:ascii="Verdana" w:hAnsi="Verdana"/>
          <w:lang w:val="ru-RU"/>
        </w:rPr>
        <w:t xml:space="preserve"> до </w:t>
      </w:r>
      <w:proofErr w:type="spellStart"/>
      <w:r w:rsidRPr="000A3DB9">
        <w:rPr>
          <w:rFonts w:ascii="Verdana" w:hAnsi="Verdana"/>
          <w:lang w:val="ru-RU"/>
        </w:rPr>
        <w:t>кмет</w:t>
      </w:r>
      <w:r w:rsidR="007D76D7">
        <w:rPr>
          <w:rFonts w:ascii="Verdana" w:hAnsi="Verdana"/>
          <w:lang w:val="ru-RU"/>
        </w:rPr>
        <w:t>а</w:t>
      </w:r>
      <w:proofErr w:type="spellEnd"/>
      <w:r w:rsidRPr="000A3DB9">
        <w:rPr>
          <w:rFonts w:ascii="Verdana" w:hAnsi="Verdana"/>
          <w:lang w:val="ru-RU"/>
        </w:rPr>
        <w:t xml:space="preserve"> на</w:t>
      </w:r>
      <w:r w:rsidRPr="000A3DB9">
        <w:rPr>
          <w:rFonts w:ascii="Verdana" w:hAnsi="Verdana"/>
        </w:rPr>
        <w:t xml:space="preserve"> </w:t>
      </w:r>
      <w:r w:rsidR="005A2C8F">
        <w:rPr>
          <w:rFonts w:ascii="Verdana" w:hAnsi="Verdana"/>
          <w:lang w:val="bg-BG"/>
        </w:rPr>
        <w:t xml:space="preserve">Община </w:t>
      </w:r>
      <w:r w:rsidR="007D76D7">
        <w:rPr>
          <w:rFonts w:ascii="Verdana" w:hAnsi="Verdana"/>
          <w:lang w:val="bg-BG"/>
        </w:rPr>
        <w:t>Пловдив</w:t>
      </w:r>
      <w:r w:rsidRPr="000A3DB9">
        <w:rPr>
          <w:rFonts w:ascii="Verdana" w:hAnsi="Verdana"/>
        </w:rPr>
        <w:t>.</w:t>
      </w:r>
      <w:r w:rsidR="005B240B">
        <w:rPr>
          <w:rFonts w:ascii="Verdana" w:hAnsi="Verdana"/>
          <w:lang w:val="bg-BG"/>
        </w:rPr>
        <w:t xml:space="preserve"> </w:t>
      </w:r>
      <w:r w:rsidR="00943F29">
        <w:rPr>
          <w:rFonts w:ascii="Verdana" w:hAnsi="Verdana"/>
          <w:lang w:val="bg-BG"/>
        </w:rPr>
        <w:t xml:space="preserve">В това число и </w:t>
      </w:r>
      <w:r w:rsidR="00943F29">
        <w:rPr>
          <w:rFonts w:ascii="Verdana" w:hAnsi="Verdana"/>
          <w:lang w:val="ru-RU"/>
        </w:rPr>
        <w:t>д</w:t>
      </w:r>
      <w:r w:rsidR="005B240B" w:rsidRPr="00516466">
        <w:rPr>
          <w:rFonts w:ascii="Verdana" w:hAnsi="Verdana"/>
          <w:lang w:val="ru-RU"/>
        </w:rPr>
        <w:t xml:space="preserve">оказателство за уведомяване на засегнатото население за ИП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5B240B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5B240B" w:rsidRPr="00516466">
        <w:rPr>
          <w:rFonts w:ascii="Verdana" w:hAnsi="Verdana"/>
          <w:shd w:val="clear" w:color="auto" w:fill="FEFEFE"/>
        </w:rPr>
        <w:t>.</w:t>
      </w:r>
    </w:p>
    <w:p w:rsidR="00585577" w:rsidRPr="00585577" w:rsidRDefault="00866FD3" w:rsidP="00866FD3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912B9">
        <w:rPr>
          <w:rFonts w:ascii="Verdana" w:hAnsi="Verdana"/>
          <w:lang w:val="bg-BG"/>
        </w:rPr>
        <w:t>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E912B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943F29" w:rsidRDefault="006606A9" w:rsidP="00943F2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43F29">
        <w:rPr>
          <w:rFonts w:ascii="Verdana" w:hAnsi="Verdana"/>
          <w:lang w:val="bg-BG"/>
        </w:rPr>
        <w:t>Община</w:t>
      </w:r>
      <w:r w:rsidR="004D5080">
        <w:rPr>
          <w:rFonts w:ascii="Verdana" w:hAnsi="Verdana"/>
          <w:lang w:val="bg-BG"/>
        </w:rPr>
        <w:t>та</w:t>
      </w:r>
      <w:r w:rsidR="007D76D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F585D">
        <w:rPr>
          <w:rFonts w:ascii="Verdana" w:hAnsi="Verdana"/>
          <w:lang w:val="ru-RU"/>
        </w:rPr>
        <w:t>ата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защитен</w:t>
      </w:r>
      <w:r w:rsidR="000F585D">
        <w:rPr>
          <w:rFonts w:ascii="Verdana" w:hAnsi="Verdana"/>
          <w:lang w:val="ru-RU"/>
        </w:rPr>
        <w:t>а</w:t>
      </w:r>
      <w:proofErr w:type="spellEnd"/>
      <w:r w:rsidRPr="00096195">
        <w:rPr>
          <w:rFonts w:ascii="Verdana" w:hAnsi="Verdana"/>
          <w:lang w:val="ru-RU"/>
        </w:rPr>
        <w:t xml:space="preserve"> зон</w:t>
      </w:r>
      <w:r w:rsidR="000F585D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4D5080">
        <w:rPr>
          <w:rFonts w:ascii="Verdana" w:hAnsi="Verdana"/>
          <w:b/>
          <w:lang w:val="bg-BG"/>
        </w:rPr>
        <w:t>0</w:t>
      </w:r>
      <w:r w:rsidR="009E504E">
        <w:rPr>
          <w:rFonts w:ascii="Verdana" w:hAnsi="Verdana"/>
          <w:b/>
          <w:lang w:val="bg-BG"/>
        </w:rPr>
        <w:t>0</w:t>
      </w:r>
      <w:r w:rsidR="007D76D7">
        <w:rPr>
          <w:rFonts w:ascii="Verdana" w:hAnsi="Verdana"/>
          <w:b/>
          <w:lang w:val="bg-BG"/>
        </w:rPr>
        <w:t>578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9E504E">
        <w:rPr>
          <w:rFonts w:ascii="Verdana" w:hAnsi="Verdana"/>
          <w:b/>
          <w:lang w:val="bg-BG"/>
        </w:rPr>
        <w:t xml:space="preserve">Река </w:t>
      </w:r>
      <w:r w:rsidR="007D76D7">
        <w:rPr>
          <w:rFonts w:ascii="Verdana" w:hAnsi="Verdana"/>
          <w:b/>
          <w:lang w:val="bg-BG"/>
        </w:rPr>
        <w:t>Марица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P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4D74F7" w:rsidRDefault="004D74F7" w:rsidP="00B86119">
      <w:pPr>
        <w:ind w:firstLine="142"/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4D74F7" w:rsidRPr="004D74F7" w:rsidRDefault="004D74F7" w:rsidP="00B86119">
      <w:pPr>
        <w:ind w:firstLine="142"/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B86119">
      <w:pPr>
        <w:ind w:firstLine="142"/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B86119">
      <w:pPr>
        <w:ind w:firstLine="142"/>
        <w:jc w:val="both"/>
        <w:rPr>
          <w:rFonts w:ascii="Verdana" w:hAnsi="Verdana"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</w:p>
    <w:p w:rsidR="004D5080" w:rsidRPr="004B536E" w:rsidRDefault="000F585D" w:rsidP="004D508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2647C">
        <w:rPr>
          <w:rFonts w:ascii="Verdana" w:hAnsi="Verdana"/>
          <w:bCs/>
          <w:color w:val="FFFFFF" w:themeColor="background1"/>
          <w:lang w:val="ru-RU"/>
        </w:rPr>
        <w:t xml:space="preserve">      </w:t>
      </w:r>
      <w:r w:rsidR="004D5080">
        <w:rPr>
          <w:rFonts w:ascii="Verdana" w:hAnsi="Verdana"/>
          <w:bCs/>
          <w:color w:val="FFFFFF" w:themeColor="background1"/>
          <w:lang w:val="ru-RU"/>
        </w:rPr>
        <w:t xml:space="preserve"> </w:t>
      </w:r>
      <w:r w:rsidRPr="0072647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4D5080" w:rsidRPr="006F2877" w:rsidRDefault="004D5080" w:rsidP="004D5080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B86119" w:rsidRPr="006F2877" w:rsidRDefault="00B86119" w:rsidP="007D76D7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4D5080" w:rsidRPr="006F2877" w:rsidRDefault="004D5080" w:rsidP="004D5080">
      <w:pPr>
        <w:rPr>
          <w:rFonts w:ascii="Verdana" w:hAnsi="Verdana"/>
        </w:rPr>
      </w:pPr>
    </w:p>
    <w:p w:rsidR="000F585D" w:rsidRPr="0072647C" w:rsidRDefault="000F585D" w:rsidP="004D5080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color w:val="FFFFFF" w:themeColor="background1"/>
          <w:lang w:val="ru-RU"/>
        </w:rPr>
      </w:pPr>
    </w:p>
    <w:p w:rsidR="008B1926" w:rsidRPr="00FC3E8F" w:rsidRDefault="008B1926" w:rsidP="000A3DB9">
      <w:pPr>
        <w:pStyle w:val="a3"/>
        <w:tabs>
          <w:tab w:val="left" w:pos="90"/>
          <w:tab w:val="left" w:pos="1500"/>
        </w:tabs>
        <w:ind w:left="-540" w:right="-57" w:firstLine="567"/>
        <w:jc w:val="both"/>
        <w:rPr>
          <w:rFonts w:ascii="Verdana" w:hAnsi="Verdana"/>
          <w:bCs/>
          <w:lang w:val="ru-RU"/>
        </w:rPr>
      </w:pPr>
    </w:p>
    <w:sectPr w:rsidR="008B1926" w:rsidRPr="00FC3E8F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ED" w:rsidRDefault="00B045ED">
      <w:r>
        <w:separator/>
      </w:r>
    </w:p>
  </w:endnote>
  <w:endnote w:type="continuationSeparator" w:id="0">
    <w:p w:rsidR="00B045ED" w:rsidRDefault="00B0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11DE62" wp14:editId="478D196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2C464F" wp14:editId="619234B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42C464F" wp14:editId="619234B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A85948" wp14:editId="407609E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24CA34" wp14:editId="466E18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24CA34" wp14:editId="466E18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ED" w:rsidRDefault="00B045ED">
      <w:r>
        <w:separator/>
      </w:r>
    </w:p>
  </w:footnote>
  <w:footnote w:type="continuationSeparator" w:id="0">
    <w:p w:rsidR="00B045ED" w:rsidRDefault="00B04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14B9BF" wp14:editId="35269DB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57E5532" wp14:editId="7A972A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50621" wp14:editId="3708CC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57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585D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562B"/>
    <w:rsid w:val="001E7413"/>
    <w:rsid w:val="001F1C8C"/>
    <w:rsid w:val="001F5620"/>
    <w:rsid w:val="001F79E9"/>
    <w:rsid w:val="001F7FDA"/>
    <w:rsid w:val="002015D6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5B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010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10C"/>
    <w:rsid w:val="004C145F"/>
    <w:rsid w:val="004C1E57"/>
    <w:rsid w:val="004D1C4C"/>
    <w:rsid w:val="004D5080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2C8F"/>
    <w:rsid w:val="005A3C05"/>
    <w:rsid w:val="005A429E"/>
    <w:rsid w:val="005A676F"/>
    <w:rsid w:val="005A76D4"/>
    <w:rsid w:val="005B0975"/>
    <w:rsid w:val="005B0F0D"/>
    <w:rsid w:val="005B18C4"/>
    <w:rsid w:val="005B240B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647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D76D7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66FD3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56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50B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F29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E504E"/>
    <w:rsid w:val="009F618B"/>
    <w:rsid w:val="00A01D70"/>
    <w:rsid w:val="00A0273D"/>
    <w:rsid w:val="00A029EC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5ED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6119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0F7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1FB4"/>
    <w:rsid w:val="00D742F5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2B9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B31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8F67D-127F-445B-B37E-48564902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2016-11-21T07:59:00Z</cp:lastPrinted>
  <dcterms:created xsi:type="dcterms:W3CDTF">2016-11-21T07:52:00Z</dcterms:created>
  <dcterms:modified xsi:type="dcterms:W3CDTF">2016-12-07T11:14:00Z</dcterms:modified>
</cp:coreProperties>
</file>